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98" w:rsidRDefault="00296E46" w:rsidP="009D68B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WALK-</w:t>
      </w:r>
      <w:r w:rsidR="00AE2F54" w:rsidRPr="00E60BF6">
        <w:rPr>
          <w:rFonts w:ascii="Arial" w:hAnsi="Arial" w:cs="Arial"/>
          <w:b/>
        </w:rPr>
        <w:t>INS</w:t>
      </w:r>
      <w:r w:rsidR="00847F00" w:rsidRPr="00E60BF6">
        <w:rPr>
          <w:rFonts w:ascii="Arial" w:hAnsi="Arial" w:cs="Arial"/>
          <w:b/>
        </w:rPr>
        <w:t>: GENERAL GUIDELINES</w:t>
      </w:r>
    </w:p>
    <w:p w:rsidR="00F05AD8" w:rsidRDefault="00F05AD8" w:rsidP="009D68B1">
      <w:pPr>
        <w:spacing w:after="0"/>
        <w:jc w:val="center"/>
        <w:rPr>
          <w:rFonts w:ascii="Arial" w:hAnsi="Arial" w:cs="Arial"/>
          <w:b/>
        </w:rPr>
      </w:pPr>
    </w:p>
    <w:p w:rsidR="00F05AD8" w:rsidRPr="00E60BF6" w:rsidRDefault="00F05AD8" w:rsidP="009D68B1">
      <w:pPr>
        <w:spacing w:after="0"/>
        <w:jc w:val="center"/>
        <w:rPr>
          <w:rFonts w:ascii="Arial" w:hAnsi="Arial" w:cs="Arial"/>
          <w:b/>
        </w:rPr>
      </w:pPr>
    </w:p>
    <w:p w:rsidR="00FD3898" w:rsidRPr="00E60BF6" w:rsidRDefault="000214BD" w:rsidP="00FD3898">
      <w:p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JUSTIFICATION</w:t>
      </w:r>
    </w:p>
    <w:p w:rsidR="00DB3BBD" w:rsidRPr="00E60BF6" w:rsidRDefault="00FD3898" w:rsidP="00DB3BB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Loss of accreditation from an outside</w:t>
      </w:r>
      <w:r w:rsidR="00296E46">
        <w:rPr>
          <w:rFonts w:ascii="Arial" w:hAnsi="Arial" w:cs="Arial"/>
        </w:rPr>
        <w:t xml:space="preserve"> </w:t>
      </w:r>
      <w:r w:rsidRPr="00E60BF6">
        <w:rPr>
          <w:rFonts w:ascii="Arial" w:hAnsi="Arial" w:cs="Arial"/>
        </w:rPr>
        <w:t>agency</w:t>
      </w:r>
    </w:p>
    <w:p w:rsidR="00DB3BBD" w:rsidRPr="00E60BF6" w:rsidRDefault="00E04687" w:rsidP="00DB3BB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Articulation</w:t>
      </w:r>
    </w:p>
    <w:p w:rsidR="00DB3BBD" w:rsidRPr="00E60BF6" w:rsidRDefault="00DB3BBD" w:rsidP="00DB3BB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W</w:t>
      </w:r>
      <w:r w:rsidR="00FD3898" w:rsidRPr="00E60BF6">
        <w:rPr>
          <w:rFonts w:ascii="Arial" w:hAnsi="Arial" w:cs="Arial"/>
        </w:rPr>
        <w:t>orkforce training</w:t>
      </w:r>
    </w:p>
    <w:p w:rsidR="000214BD" w:rsidRPr="00E60BF6" w:rsidRDefault="00DB3BBD" w:rsidP="007318B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S</w:t>
      </w:r>
      <w:r w:rsidR="00FD3898" w:rsidRPr="00E60BF6">
        <w:rPr>
          <w:rFonts w:ascii="Arial" w:hAnsi="Arial" w:cs="Arial"/>
        </w:rPr>
        <w:t>tate established deadline</w:t>
      </w:r>
    </w:p>
    <w:p w:rsidR="00931A7B" w:rsidRDefault="00931A7B" w:rsidP="00AE2F5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C-ID</w:t>
      </w:r>
      <w:r w:rsidR="006A4BE3">
        <w:rPr>
          <w:rFonts w:ascii="Arial" w:hAnsi="Arial" w:cs="Arial"/>
        </w:rPr>
        <w:t>/ADT</w:t>
      </w:r>
      <w:r w:rsidRPr="00E60BF6">
        <w:rPr>
          <w:rFonts w:ascii="Arial" w:hAnsi="Arial" w:cs="Arial"/>
        </w:rPr>
        <w:t xml:space="preserve"> approval</w:t>
      </w:r>
    </w:p>
    <w:p w:rsidR="00237551" w:rsidRPr="00202EE9" w:rsidRDefault="00237551" w:rsidP="00AE2F5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202EE9">
        <w:rPr>
          <w:rFonts w:ascii="Arial" w:hAnsi="Arial" w:cs="Arial"/>
        </w:rPr>
        <w:t xml:space="preserve">Other </w:t>
      </w:r>
      <w:r w:rsidR="00994265" w:rsidRPr="00202EE9">
        <w:rPr>
          <w:rFonts w:ascii="Arial" w:hAnsi="Arial" w:cs="Arial"/>
        </w:rPr>
        <w:t xml:space="preserve">critical </w:t>
      </w:r>
      <w:r w:rsidR="003A635B" w:rsidRPr="00202EE9">
        <w:rPr>
          <w:rFonts w:ascii="Arial" w:hAnsi="Arial" w:cs="Arial"/>
        </w:rPr>
        <w:t xml:space="preserve">circumstances as determined by </w:t>
      </w:r>
      <w:r w:rsidRPr="00202EE9">
        <w:rPr>
          <w:rFonts w:ascii="Arial" w:hAnsi="Arial" w:cs="Arial"/>
        </w:rPr>
        <w:t>the VPI</w:t>
      </w:r>
    </w:p>
    <w:p w:rsidR="007318B0" w:rsidRPr="00E60BF6" w:rsidRDefault="007318B0" w:rsidP="009D68B1">
      <w:pPr>
        <w:pStyle w:val="ListParagraph"/>
        <w:spacing w:after="0"/>
        <w:rPr>
          <w:rFonts w:ascii="Arial" w:hAnsi="Arial" w:cs="Arial"/>
        </w:rPr>
      </w:pPr>
    </w:p>
    <w:p w:rsidR="00DB3BBD" w:rsidRPr="00E60BF6" w:rsidRDefault="00E21B1A" w:rsidP="009D68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WALK-IN </w:t>
      </w:r>
      <w:r w:rsidR="007318B0" w:rsidRPr="00E60BF6">
        <w:rPr>
          <w:rFonts w:ascii="Arial" w:hAnsi="Arial" w:cs="Arial"/>
        </w:rPr>
        <w:t>CRITERIA</w:t>
      </w:r>
    </w:p>
    <w:p w:rsidR="00E60BF6" w:rsidRPr="00E60BF6" w:rsidRDefault="00202EE9" w:rsidP="00AE2F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Curriculum proposal(s) (including any impacted curriculum) have been</w:t>
      </w:r>
      <w:r w:rsidR="00E60BF6" w:rsidRPr="00E60BF6">
        <w:rPr>
          <w:rFonts w:ascii="Arial" w:hAnsi="Arial" w:cs="Arial"/>
        </w:rPr>
        <w:t xml:space="preserve"> launched </w:t>
      </w:r>
      <w:r>
        <w:rPr>
          <w:rFonts w:ascii="Arial" w:hAnsi="Arial" w:cs="Arial"/>
        </w:rPr>
        <w:t>with</w:t>
      </w:r>
      <w:r w:rsidR="00E60BF6" w:rsidRPr="00E60BF6">
        <w:rPr>
          <w:rFonts w:ascii="Arial" w:hAnsi="Arial" w:cs="Arial"/>
        </w:rPr>
        <w:t xml:space="preserve"> </w:t>
      </w:r>
      <w:r w:rsidR="00AD71C0">
        <w:rPr>
          <w:rFonts w:ascii="Arial" w:hAnsi="Arial" w:cs="Arial"/>
        </w:rPr>
        <w:t>all fields</w:t>
      </w:r>
      <w:r>
        <w:rPr>
          <w:rFonts w:ascii="Arial" w:hAnsi="Arial" w:cs="Arial"/>
        </w:rPr>
        <w:t xml:space="preserve"> completed</w:t>
      </w:r>
      <w:r w:rsidR="00AD71C0">
        <w:rPr>
          <w:rFonts w:ascii="Arial" w:hAnsi="Arial" w:cs="Arial"/>
        </w:rPr>
        <w:t xml:space="preserve"> in </w:t>
      </w:r>
      <w:r w:rsidR="00176954">
        <w:rPr>
          <w:rFonts w:ascii="Arial" w:hAnsi="Arial" w:cs="Arial"/>
        </w:rPr>
        <w:t>C</w:t>
      </w:r>
      <w:r w:rsidR="00AD71C0">
        <w:rPr>
          <w:rFonts w:ascii="Arial" w:hAnsi="Arial" w:cs="Arial"/>
        </w:rPr>
        <w:t>urricUNET</w:t>
      </w:r>
    </w:p>
    <w:p w:rsidR="00202EE9" w:rsidRDefault="00202EE9" w:rsidP="00AE2F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Curriculum proposal(s) have been approved by curriculum review committee</w:t>
      </w:r>
      <w:r w:rsidR="00044836">
        <w:rPr>
          <w:rFonts w:ascii="Arial" w:hAnsi="Arial" w:cs="Arial"/>
        </w:rPr>
        <w:t xml:space="preserve"> at the originating college</w:t>
      </w:r>
    </w:p>
    <w:p w:rsidR="005C4017" w:rsidRDefault="005C4017" w:rsidP="00AE2F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017">
        <w:rPr>
          <w:rFonts w:ascii="Arial" w:hAnsi="Arial" w:cs="Arial"/>
        </w:rPr>
        <w:t xml:space="preserve">Curriculum proposal(s) have been approved by the </w:t>
      </w:r>
      <w:r>
        <w:rPr>
          <w:rFonts w:ascii="Arial" w:hAnsi="Arial" w:cs="Arial"/>
        </w:rPr>
        <w:t xml:space="preserve">department offering the course or award at the </w:t>
      </w:r>
      <w:r w:rsidRPr="005C4017">
        <w:rPr>
          <w:rFonts w:ascii="Arial" w:hAnsi="Arial" w:cs="Arial"/>
        </w:rPr>
        <w:t xml:space="preserve">originating college </w:t>
      </w:r>
    </w:p>
    <w:p w:rsidR="00202EE9" w:rsidRPr="005C4017" w:rsidRDefault="00202EE9" w:rsidP="00AE2F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017">
        <w:rPr>
          <w:rFonts w:ascii="Arial" w:hAnsi="Arial" w:cs="Arial"/>
        </w:rPr>
        <w:t xml:space="preserve">All colleges offering </w:t>
      </w:r>
      <w:r w:rsidR="00044836">
        <w:rPr>
          <w:rFonts w:ascii="Arial" w:hAnsi="Arial" w:cs="Arial"/>
        </w:rPr>
        <w:t xml:space="preserve">affected </w:t>
      </w:r>
      <w:r w:rsidRPr="005C4017">
        <w:rPr>
          <w:rFonts w:ascii="Arial" w:hAnsi="Arial" w:cs="Arial"/>
        </w:rPr>
        <w:t>course(s) have been notified of proposals</w:t>
      </w:r>
      <w:r w:rsidR="005C4017" w:rsidRPr="005C4017">
        <w:rPr>
          <w:rFonts w:ascii="Arial" w:hAnsi="Arial" w:cs="Arial"/>
        </w:rPr>
        <w:t xml:space="preserve"> at least 24 hours prior to the meeting</w:t>
      </w:r>
    </w:p>
    <w:p w:rsidR="00202EE9" w:rsidRDefault="00202EE9" w:rsidP="00AE2F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District Curriculum Services has been notified of proposals</w:t>
      </w:r>
      <w:r w:rsidR="005C4017">
        <w:rPr>
          <w:rFonts w:ascii="Arial" w:hAnsi="Arial" w:cs="Arial"/>
        </w:rPr>
        <w:t xml:space="preserve"> at least 24 hours prior to the meeting</w:t>
      </w:r>
    </w:p>
    <w:p w:rsidR="005C4017" w:rsidRDefault="005C4017" w:rsidP="005C401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C4017">
        <w:rPr>
          <w:rFonts w:ascii="Arial" w:hAnsi="Arial" w:cs="Arial"/>
        </w:rPr>
        <w:t xml:space="preserve">ach CIC member </w:t>
      </w:r>
      <w:r>
        <w:rPr>
          <w:rFonts w:ascii="Arial" w:hAnsi="Arial" w:cs="Arial"/>
        </w:rPr>
        <w:t xml:space="preserve">has been provided with </w:t>
      </w:r>
      <w:r w:rsidRPr="005C401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hard copy</w:t>
      </w:r>
      <w:r w:rsidRPr="005C4017">
        <w:rPr>
          <w:rFonts w:ascii="Arial" w:hAnsi="Arial" w:cs="Arial"/>
        </w:rPr>
        <w:t xml:space="preserve"> list of all </w:t>
      </w:r>
      <w:r>
        <w:rPr>
          <w:rFonts w:ascii="Arial" w:hAnsi="Arial" w:cs="Arial"/>
        </w:rPr>
        <w:t>proposals</w:t>
      </w:r>
    </w:p>
    <w:p w:rsidR="005C4017" w:rsidRDefault="005C4017" w:rsidP="005C401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017">
        <w:rPr>
          <w:rFonts w:ascii="Arial" w:hAnsi="Arial" w:cs="Arial"/>
          <w:b/>
        </w:rPr>
        <w:t>For catalog deadline meetings only</w:t>
      </w:r>
      <w:r>
        <w:rPr>
          <w:rFonts w:ascii="Arial" w:hAnsi="Arial" w:cs="Arial"/>
        </w:rPr>
        <w:t xml:space="preserve">, District Curriculum Services has been provided with a completed and signed </w:t>
      </w:r>
      <w:r w:rsidRPr="005C4017">
        <w:rPr>
          <w:rFonts w:ascii="Arial" w:hAnsi="Arial" w:cs="Arial"/>
        </w:rPr>
        <w:t>“CIC Walk-In Curriculum A</w:t>
      </w:r>
      <w:r>
        <w:rPr>
          <w:rFonts w:ascii="Arial" w:hAnsi="Arial" w:cs="Arial"/>
        </w:rPr>
        <w:t xml:space="preserve">pproval Form—Catalog Deadline” </w:t>
      </w:r>
    </w:p>
    <w:p w:rsidR="005C4017" w:rsidRPr="005C4017" w:rsidRDefault="005C4017" w:rsidP="005C401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For deadline exceptions</w:t>
      </w:r>
      <w:r>
        <w:rPr>
          <w:rFonts w:ascii="Arial" w:hAnsi="Arial" w:cs="Arial"/>
        </w:rPr>
        <w:t>, District Curriculum Services has been provided with a request via email from the Vice President of Instruction of the originating college</w:t>
      </w:r>
    </w:p>
    <w:p w:rsidR="00202EE9" w:rsidRPr="00202EE9" w:rsidRDefault="00202EE9" w:rsidP="00AC4A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APPROVAL CRITERIA</w:t>
      </w:r>
    </w:p>
    <w:p w:rsidR="00202EE9" w:rsidRDefault="00202EE9" w:rsidP="00AC4A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Proposal(s) must be approved by the curriculum chair of each college offering the course (i.e. curriculum chair can “veto” </w:t>
      </w:r>
      <w:r w:rsidR="00044836">
        <w:rPr>
          <w:rFonts w:ascii="Arial" w:hAnsi="Arial" w:cs="Arial"/>
        </w:rPr>
        <w:t xml:space="preserve">a walked-in course if offered </w:t>
      </w:r>
      <w:r>
        <w:rPr>
          <w:rFonts w:ascii="Arial" w:hAnsi="Arial" w:cs="Arial"/>
        </w:rPr>
        <w:t xml:space="preserve">at </w:t>
      </w:r>
      <w:r w:rsidR="00044836">
        <w:rPr>
          <w:rFonts w:ascii="Arial" w:hAnsi="Arial" w:cs="Arial"/>
        </w:rPr>
        <w:t>the chair’s</w:t>
      </w:r>
      <w:r>
        <w:rPr>
          <w:rFonts w:ascii="Arial" w:hAnsi="Arial" w:cs="Arial"/>
        </w:rPr>
        <w:t xml:space="preserve"> college)</w:t>
      </w:r>
      <w:bookmarkStart w:id="0" w:name="_GoBack"/>
      <w:bookmarkEnd w:id="0"/>
    </w:p>
    <w:p w:rsidR="00491094" w:rsidRDefault="00044836" w:rsidP="0049109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Proposal(s) must be approved by majority vote</w:t>
      </w:r>
    </w:p>
    <w:p w:rsidR="0077073E" w:rsidRPr="00491094" w:rsidRDefault="005C4017" w:rsidP="0049109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91094">
        <w:rPr>
          <w:rFonts w:ascii="Arial" w:hAnsi="Arial" w:cs="Arial"/>
        </w:rPr>
        <w:t>P</w:t>
      </w:r>
      <w:r w:rsidR="00202EE9" w:rsidRPr="00491094">
        <w:rPr>
          <w:rFonts w:ascii="Arial" w:hAnsi="Arial" w:cs="Arial"/>
        </w:rPr>
        <w:t xml:space="preserve">roposal(s) </w:t>
      </w:r>
      <w:r w:rsidRPr="00491094">
        <w:rPr>
          <w:rFonts w:ascii="Arial" w:hAnsi="Arial" w:cs="Arial"/>
        </w:rPr>
        <w:t xml:space="preserve">must pass </w:t>
      </w:r>
      <w:r w:rsidR="00202EE9" w:rsidRPr="00491094">
        <w:rPr>
          <w:rFonts w:ascii="Arial" w:hAnsi="Arial" w:cs="Arial"/>
        </w:rPr>
        <w:t>District Curriculum Services technical review</w:t>
      </w:r>
      <w:r w:rsidRPr="00491094">
        <w:rPr>
          <w:rFonts w:ascii="Arial" w:hAnsi="Arial" w:cs="Arial"/>
        </w:rPr>
        <w:t xml:space="preserve"> prior to final approval/implementation</w:t>
      </w:r>
      <w:r w:rsidR="0077073E" w:rsidRPr="00491094">
        <w:rPr>
          <w:rFonts w:ascii="Arial" w:hAnsi="Arial" w:cs="Arial"/>
        </w:rPr>
        <w:t>.</w:t>
      </w:r>
    </w:p>
    <w:p w:rsidR="00491094" w:rsidRDefault="00491094" w:rsidP="007B41DD">
      <w:pPr>
        <w:pStyle w:val="ListParagraph"/>
        <w:rPr>
          <w:rFonts w:ascii="Arial" w:hAnsi="Arial" w:cs="Arial"/>
          <w:i/>
        </w:rPr>
      </w:pPr>
    </w:p>
    <w:p w:rsidR="0077073E" w:rsidRPr="00491094" w:rsidRDefault="0077073E" w:rsidP="007B41DD">
      <w:pPr>
        <w:pStyle w:val="ListParagraph"/>
        <w:rPr>
          <w:rFonts w:ascii="Arial" w:hAnsi="Arial" w:cs="Arial"/>
          <w:i/>
        </w:rPr>
      </w:pPr>
      <w:r w:rsidRPr="00023E31">
        <w:rPr>
          <w:rFonts w:ascii="Arial" w:hAnsi="Arial" w:cs="Arial"/>
          <w:i/>
        </w:rPr>
        <w:t xml:space="preserve">Note: Proposals that do not pass District Curriculum Services technical review must be brought back to CIC. </w:t>
      </w:r>
    </w:p>
    <w:p w:rsidR="00491094" w:rsidRDefault="00491094" w:rsidP="00F53958">
      <w:pPr>
        <w:spacing w:after="0"/>
        <w:rPr>
          <w:rFonts w:ascii="Arial" w:hAnsi="Arial" w:cs="Arial"/>
        </w:rPr>
        <w:sectPr w:rsidR="00491094" w:rsidSect="0048085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68CC" w:rsidRDefault="00A568CC" w:rsidP="00F53958">
      <w:pPr>
        <w:spacing w:after="0"/>
        <w:rPr>
          <w:rFonts w:ascii="Arial" w:hAnsi="Arial" w:cs="Arial"/>
        </w:rPr>
      </w:pPr>
    </w:p>
    <w:p w:rsidR="00210E43" w:rsidRDefault="00FD3898" w:rsidP="00210E43">
      <w:pPr>
        <w:spacing w:after="0"/>
        <w:rPr>
          <w:rFonts w:ascii="Arial" w:hAnsi="Arial" w:cs="Arial"/>
        </w:rPr>
      </w:pPr>
      <w:r w:rsidRPr="00E60BF6">
        <w:rPr>
          <w:rFonts w:ascii="Arial" w:hAnsi="Arial" w:cs="Arial"/>
        </w:rPr>
        <w:t>CONSIDERATIONS</w:t>
      </w:r>
    </w:p>
    <w:p w:rsidR="009E0B74" w:rsidRPr="00023E31" w:rsidRDefault="0089762C" w:rsidP="003970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3E31">
        <w:rPr>
          <w:rFonts w:ascii="Arial" w:hAnsi="Arial" w:cs="Arial"/>
        </w:rPr>
        <w:t>The average time f</w:t>
      </w:r>
      <w:r w:rsidR="00763528" w:rsidRPr="00023E31">
        <w:rPr>
          <w:rFonts w:ascii="Arial" w:hAnsi="Arial" w:cs="Arial"/>
        </w:rPr>
        <w:t xml:space="preserve">rom </w:t>
      </w:r>
      <w:r w:rsidR="00E27401" w:rsidRPr="00023E31">
        <w:rPr>
          <w:rFonts w:ascii="Arial" w:hAnsi="Arial" w:cs="Arial"/>
        </w:rPr>
        <w:t>pre-launch to CIC level is five</w:t>
      </w:r>
      <w:r w:rsidR="009D45BF" w:rsidRPr="00023E31">
        <w:rPr>
          <w:rFonts w:ascii="Arial" w:hAnsi="Arial" w:cs="Arial"/>
        </w:rPr>
        <w:t xml:space="preserve"> </w:t>
      </w:r>
      <w:r w:rsidR="00763528" w:rsidRPr="00023E31">
        <w:rPr>
          <w:rFonts w:ascii="Arial" w:hAnsi="Arial" w:cs="Arial"/>
        </w:rPr>
        <w:t>months but it</w:t>
      </w:r>
      <w:r w:rsidR="00E27401" w:rsidRPr="00023E31">
        <w:rPr>
          <w:rFonts w:ascii="Arial" w:hAnsi="Arial" w:cs="Arial"/>
        </w:rPr>
        <w:t xml:space="preserve"> could take anywhere between three to nine</w:t>
      </w:r>
      <w:r w:rsidR="00763528" w:rsidRPr="00023E31">
        <w:rPr>
          <w:rFonts w:ascii="Arial" w:hAnsi="Arial" w:cs="Arial"/>
        </w:rPr>
        <w:t xml:space="preserve"> months for curriculum to make it through the system</w:t>
      </w:r>
      <w:r w:rsidR="009D45BF" w:rsidRPr="00023E31">
        <w:rPr>
          <w:rFonts w:ascii="Arial" w:hAnsi="Arial" w:cs="Arial"/>
        </w:rPr>
        <w:t xml:space="preserve"> depending upon proposal type</w:t>
      </w:r>
      <w:r w:rsidRPr="00023E31">
        <w:rPr>
          <w:rFonts w:ascii="Arial" w:hAnsi="Arial" w:cs="Arial"/>
        </w:rPr>
        <w:t xml:space="preserve">.  If you have not pre launched your course </w:t>
      </w:r>
      <w:r w:rsidR="00E04687" w:rsidRPr="00023E31">
        <w:rPr>
          <w:rFonts w:ascii="Arial" w:hAnsi="Arial" w:cs="Arial"/>
        </w:rPr>
        <w:t>by the month of August</w:t>
      </w:r>
      <w:r w:rsidRPr="00023E31">
        <w:rPr>
          <w:rFonts w:ascii="Arial" w:hAnsi="Arial" w:cs="Arial"/>
        </w:rPr>
        <w:t xml:space="preserve"> prior to catalog deadline </w:t>
      </w:r>
      <w:r w:rsidR="009E0B74" w:rsidRPr="00023E31">
        <w:rPr>
          <w:rFonts w:ascii="Arial" w:hAnsi="Arial" w:cs="Arial"/>
        </w:rPr>
        <w:t>carefully consider what is critical and what can wait until the nex</w:t>
      </w:r>
      <w:r w:rsidR="00E51EAC" w:rsidRPr="00023E31">
        <w:rPr>
          <w:rFonts w:ascii="Arial" w:hAnsi="Arial" w:cs="Arial"/>
        </w:rPr>
        <w:t>t year and prioritize what you Walk-I</w:t>
      </w:r>
      <w:r w:rsidR="009E0B74" w:rsidRPr="00023E31">
        <w:rPr>
          <w:rFonts w:ascii="Arial" w:hAnsi="Arial" w:cs="Arial"/>
        </w:rPr>
        <w:t>n accordingly.</w:t>
      </w:r>
    </w:p>
    <w:p w:rsidR="00A078CD" w:rsidRPr="00023E31" w:rsidRDefault="00A078CD" w:rsidP="003970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3E31">
        <w:rPr>
          <w:rFonts w:ascii="Arial" w:hAnsi="Arial" w:cs="Arial"/>
        </w:rPr>
        <w:t xml:space="preserve">Walking in </w:t>
      </w:r>
      <w:r w:rsidR="00812764" w:rsidRPr="00023E31">
        <w:rPr>
          <w:rFonts w:ascii="Arial" w:hAnsi="Arial" w:cs="Arial"/>
        </w:rPr>
        <w:t>curriculum</w:t>
      </w:r>
      <w:r w:rsidRPr="00023E31">
        <w:rPr>
          <w:rFonts w:ascii="Arial" w:hAnsi="Arial" w:cs="Arial"/>
        </w:rPr>
        <w:t xml:space="preserve"> at catalog deadline does not guarantee that it will make catalog as no courses or programs will be placed in the catalog without board and/or state approval</w:t>
      </w:r>
      <w:r w:rsidR="007A6821" w:rsidRPr="00023E31">
        <w:rPr>
          <w:rFonts w:ascii="Arial" w:hAnsi="Arial" w:cs="Arial"/>
        </w:rPr>
        <w:t xml:space="preserve"> (new programs are subject to ACCJC/WASC approval)</w:t>
      </w:r>
      <w:r w:rsidR="00E04687" w:rsidRPr="00023E31">
        <w:rPr>
          <w:rFonts w:ascii="Arial" w:hAnsi="Arial" w:cs="Arial"/>
        </w:rPr>
        <w:t>.</w:t>
      </w:r>
    </w:p>
    <w:p w:rsidR="00A078CD" w:rsidRPr="00E60BF6" w:rsidRDefault="0039704E" w:rsidP="009C4E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60BF6">
        <w:rPr>
          <w:rFonts w:ascii="Arial" w:hAnsi="Arial" w:cs="Arial"/>
        </w:rPr>
        <w:t>Every effort will be made for curriculum to be offered for the r</w:t>
      </w:r>
      <w:r w:rsidR="00277D7C" w:rsidRPr="00E60BF6">
        <w:rPr>
          <w:rFonts w:ascii="Arial" w:hAnsi="Arial" w:cs="Arial"/>
        </w:rPr>
        <w:t>equested effective semester but keep in mind that t</w:t>
      </w:r>
      <w:r w:rsidR="0089762C" w:rsidRPr="00E60BF6">
        <w:rPr>
          <w:rFonts w:ascii="Arial" w:hAnsi="Arial" w:cs="Arial"/>
        </w:rPr>
        <w:t xml:space="preserve">he </w:t>
      </w:r>
      <w:r w:rsidRPr="00E60BF6">
        <w:rPr>
          <w:rFonts w:ascii="Arial" w:hAnsi="Arial" w:cs="Arial"/>
        </w:rPr>
        <w:t xml:space="preserve">volume </w:t>
      </w:r>
      <w:r w:rsidR="00D56E1F" w:rsidRPr="00E60BF6">
        <w:rPr>
          <w:rFonts w:ascii="Arial" w:hAnsi="Arial" w:cs="Arial"/>
        </w:rPr>
        <w:t xml:space="preserve">of curriculum walked in, </w:t>
      </w:r>
      <w:r w:rsidR="00277D7C" w:rsidRPr="00E60BF6">
        <w:rPr>
          <w:rFonts w:ascii="Arial" w:hAnsi="Arial" w:cs="Arial"/>
        </w:rPr>
        <w:t xml:space="preserve">the </w:t>
      </w:r>
      <w:r w:rsidRPr="00E60BF6">
        <w:rPr>
          <w:rFonts w:ascii="Arial" w:hAnsi="Arial" w:cs="Arial"/>
        </w:rPr>
        <w:t xml:space="preserve">condition </w:t>
      </w:r>
      <w:r w:rsidR="0089762C" w:rsidRPr="00E60BF6">
        <w:rPr>
          <w:rFonts w:ascii="Arial" w:hAnsi="Arial" w:cs="Arial"/>
        </w:rPr>
        <w:t xml:space="preserve">in which it </w:t>
      </w:r>
      <w:r w:rsidR="00DB3BBD" w:rsidRPr="00E60BF6">
        <w:rPr>
          <w:rFonts w:ascii="Arial" w:hAnsi="Arial" w:cs="Arial"/>
        </w:rPr>
        <w:t>reaches</w:t>
      </w:r>
      <w:r w:rsidR="007A6821" w:rsidRPr="00E60BF6">
        <w:rPr>
          <w:rFonts w:ascii="Arial" w:hAnsi="Arial" w:cs="Arial"/>
        </w:rPr>
        <w:t xml:space="preserve"> the</w:t>
      </w:r>
      <w:r w:rsidR="00DB3BBD" w:rsidRPr="00E60BF6">
        <w:rPr>
          <w:rFonts w:ascii="Arial" w:hAnsi="Arial" w:cs="Arial"/>
        </w:rPr>
        <w:t xml:space="preserve"> </w:t>
      </w:r>
      <w:r w:rsidR="007D3A9D">
        <w:rPr>
          <w:rFonts w:ascii="Arial" w:hAnsi="Arial" w:cs="Arial"/>
        </w:rPr>
        <w:t xml:space="preserve">Curriculum Services </w:t>
      </w:r>
      <w:r w:rsidR="007A6821" w:rsidRPr="00E60BF6">
        <w:rPr>
          <w:rFonts w:ascii="Arial" w:hAnsi="Arial" w:cs="Arial"/>
        </w:rPr>
        <w:t>staff</w:t>
      </w:r>
      <w:r w:rsidR="00D56E1F" w:rsidRPr="00E60BF6">
        <w:rPr>
          <w:rFonts w:ascii="Arial" w:hAnsi="Arial" w:cs="Arial"/>
        </w:rPr>
        <w:t xml:space="preserve"> </w:t>
      </w:r>
      <w:r w:rsidR="00652919" w:rsidRPr="00E60BF6">
        <w:rPr>
          <w:rFonts w:ascii="Arial" w:hAnsi="Arial" w:cs="Arial"/>
        </w:rPr>
        <w:t>and the time it takes to resolve</w:t>
      </w:r>
      <w:r w:rsidR="00032BBA" w:rsidRPr="00E60BF6">
        <w:rPr>
          <w:rFonts w:ascii="Arial" w:hAnsi="Arial" w:cs="Arial"/>
        </w:rPr>
        <w:t xml:space="preserve"> tech review issues</w:t>
      </w:r>
      <w:r w:rsidR="00DB3BBD" w:rsidRPr="00E60BF6">
        <w:rPr>
          <w:rFonts w:ascii="Arial" w:hAnsi="Arial" w:cs="Arial"/>
        </w:rPr>
        <w:t xml:space="preserve"> is a huge factor.  A</w:t>
      </w:r>
      <w:r w:rsidR="0089762C" w:rsidRPr="00E60BF6">
        <w:rPr>
          <w:rFonts w:ascii="Arial" w:hAnsi="Arial" w:cs="Arial"/>
        </w:rPr>
        <w:t xml:space="preserve">ll </w:t>
      </w:r>
      <w:r w:rsidR="00277D7C" w:rsidRPr="00E60BF6">
        <w:rPr>
          <w:rFonts w:ascii="Arial" w:hAnsi="Arial" w:cs="Arial"/>
        </w:rPr>
        <w:t xml:space="preserve">tech review </w:t>
      </w:r>
      <w:r w:rsidR="00D56E1F" w:rsidRPr="00E60BF6">
        <w:rPr>
          <w:rFonts w:ascii="Arial" w:hAnsi="Arial" w:cs="Arial"/>
        </w:rPr>
        <w:t>questions</w:t>
      </w:r>
      <w:r w:rsidR="001A375F">
        <w:rPr>
          <w:rFonts w:ascii="Arial" w:hAnsi="Arial" w:cs="Arial"/>
        </w:rPr>
        <w:t xml:space="preserve"> on every piece of </w:t>
      </w:r>
      <w:r w:rsidR="0089762C" w:rsidRPr="00E60BF6">
        <w:rPr>
          <w:rFonts w:ascii="Arial" w:hAnsi="Arial" w:cs="Arial"/>
        </w:rPr>
        <w:t xml:space="preserve">curriculum </w:t>
      </w:r>
      <w:r w:rsidR="001A375F">
        <w:rPr>
          <w:rFonts w:ascii="Arial" w:hAnsi="Arial" w:cs="Arial"/>
        </w:rPr>
        <w:t xml:space="preserve">walked in </w:t>
      </w:r>
      <w:r w:rsidR="0089762C" w:rsidRPr="00E60BF6">
        <w:rPr>
          <w:rFonts w:ascii="Arial" w:hAnsi="Arial" w:cs="Arial"/>
        </w:rPr>
        <w:t xml:space="preserve">must be resolved </w:t>
      </w:r>
      <w:r w:rsidR="00D56E1F" w:rsidRPr="00E60BF6">
        <w:rPr>
          <w:rFonts w:ascii="Arial" w:hAnsi="Arial" w:cs="Arial"/>
        </w:rPr>
        <w:t>before it can</w:t>
      </w:r>
      <w:r w:rsidR="00DB3BBD" w:rsidRPr="00E60BF6">
        <w:rPr>
          <w:rFonts w:ascii="Arial" w:hAnsi="Arial" w:cs="Arial"/>
        </w:rPr>
        <w:t xml:space="preserve"> </w:t>
      </w:r>
      <w:r w:rsidR="007318B0" w:rsidRPr="00E60BF6">
        <w:rPr>
          <w:rFonts w:ascii="Arial" w:hAnsi="Arial" w:cs="Arial"/>
        </w:rPr>
        <w:t xml:space="preserve">be </w:t>
      </w:r>
      <w:r w:rsidR="0089762C" w:rsidRPr="00E60BF6">
        <w:rPr>
          <w:rFonts w:ascii="Arial" w:hAnsi="Arial" w:cs="Arial"/>
        </w:rPr>
        <w:t>sent fo</w:t>
      </w:r>
      <w:r w:rsidR="00A078CD" w:rsidRPr="00E60BF6">
        <w:rPr>
          <w:rFonts w:ascii="Arial" w:hAnsi="Arial" w:cs="Arial"/>
        </w:rPr>
        <w:t>rward to meet board, state, articulation</w:t>
      </w:r>
      <w:r w:rsidR="007A6821" w:rsidRPr="00E60BF6">
        <w:rPr>
          <w:rFonts w:ascii="Arial" w:hAnsi="Arial" w:cs="Arial"/>
        </w:rPr>
        <w:t>, publication,</w:t>
      </w:r>
      <w:r w:rsidR="00A078CD" w:rsidRPr="00E60BF6">
        <w:rPr>
          <w:rFonts w:ascii="Arial" w:hAnsi="Arial" w:cs="Arial"/>
        </w:rPr>
        <w:t xml:space="preserve"> </w:t>
      </w:r>
      <w:r w:rsidR="00277D7C" w:rsidRPr="00E60BF6">
        <w:rPr>
          <w:rFonts w:ascii="Arial" w:hAnsi="Arial" w:cs="Arial"/>
        </w:rPr>
        <w:t>and student services</w:t>
      </w:r>
      <w:r w:rsidR="00A078CD" w:rsidRPr="00E60BF6">
        <w:rPr>
          <w:rFonts w:ascii="Arial" w:hAnsi="Arial" w:cs="Arial"/>
        </w:rPr>
        <w:t xml:space="preserve"> deadlines.</w:t>
      </w:r>
      <w:r w:rsidR="007D3A9D">
        <w:rPr>
          <w:rFonts w:ascii="Arial" w:hAnsi="Arial" w:cs="Arial"/>
        </w:rPr>
        <w:t xml:space="preserve"> </w:t>
      </w:r>
      <w:r w:rsidR="00A078CD" w:rsidRPr="00E60BF6">
        <w:rPr>
          <w:rFonts w:ascii="Arial" w:hAnsi="Arial" w:cs="Arial"/>
        </w:rPr>
        <w:t>Courses with substantial revisions cannot be offered until approved by the state.</w:t>
      </w:r>
    </w:p>
    <w:p w:rsidR="00FD3898" w:rsidRPr="003C1E97" w:rsidRDefault="00FD3898" w:rsidP="00EA4DB4">
      <w:pPr>
        <w:pStyle w:val="ListParagraph"/>
        <w:spacing w:after="0"/>
        <w:ind w:left="0"/>
        <w:contextualSpacing w:val="0"/>
        <w:rPr>
          <w:rFonts w:ascii="Arial" w:hAnsi="Arial" w:cs="Arial"/>
        </w:rPr>
      </w:pPr>
    </w:p>
    <w:sectPr w:rsidR="00FD3898" w:rsidRPr="003C1E97" w:rsidSect="00480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83" w:rsidRDefault="00B23783" w:rsidP="00A211C1">
      <w:pPr>
        <w:spacing w:after="0" w:line="240" w:lineRule="auto"/>
      </w:pPr>
      <w:r>
        <w:separator/>
      </w:r>
    </w:p>
  </w:endnote>
  <w:endnote w:type="continuationSeparator" w:id="0">
    <w:p w:rsidR="00B23783" w:rsidRDefault="00B23783" w:rsidP="00A2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C1" w:rsidRPr="00A211C1" w:rsidRDefault="004F2FD4" w:rsidP="00A211C1">
    <w:pPr>
      <w:pStyle w:val="Footer"/>
      <w:jc w:val="right"/>
      <w:rPr>
        <w:i/>
        <w:sz w:val="18"/>
        <w:szCs w:val="18"/>
      </w:rPr>
    </w:pPr>
    <w:r w:rsidRPr="00AC4AE7">
      <w:rPr>
        <w:i/>
        <w:sz w:val="18"/>
        <w:szCs w:val="18"/>
      </w:rPr>
      <w:t xml:space="preserve">Updated </w:t>
    </w:r>
    <w:r w:rsidR="00AC4AE7">
      <w:rPr>
        <w:i/>
        <w:sz w:val="18"/>
        <w:szCs w:val="18"/>
      </w:rPr>
      <w:t>4</w:t>
    </w:r>
    <w:r w:rsidR="00A568CC" w:rsidRPr="00AC4AE7">
      <w:rPr>
        <w:i/>
        <w:sz w:val="18"/>
        <w:szCs w:val="18"/>
      </w:rPr>
      <w:t>/2018</w:t>
    </w:r>
  </w:p>
  <w:p w:rsidR="00A211C1" w:rsidRDefault="00A21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83" w:rsidRDefault="00B23783" w:rsidP="00A211C1">
      <w:pPr>
        <w:spacing w:after="0" w:line="240" w:lineRule="auto"/>
      </w:pPr>
      <w:r>
        <w:separator/>
      </w:r>
    </w:p>
  </w:footnote>
  <w:footnote w:type="continuationSeparator" w:id="0">
    <w:p w:rsidR="00B23783" w:rsidRDefault="00B23783" w:rsidP="00A2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2FF"/>
    <w:multiLevelType w:val="hybridMultilevel"/>
    <w:tmpl w:val="CAEC7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0D5FF0"/>
    <w:multiLevelType w:val="hybridMultilevel"/>
    <w:tmpl w:val="AF1C6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7C09"/>
    <w:multiLevelType w:val="hybridMultilevel"/>
    <w:tmpl w:val="593A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55116"/>
    <w:multiLevelType w:val="hybridMultilevel"/>
    <w:tmpl w:val="F272B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2837DD"/>
    <w:multiLevelType w:val="hybridMultilevel"/>
    <w:tmpl w:val="A67E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281F"/>
    <w:multiLevelType w:val="hybridMultilevel"/>
    <w:tmpl w:val="F1C6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37AA5"/>
    <w:multiLevelType w:val="hybridMultilevel"/>
    <w:tmpl w:val="BC64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C5FF9"/>
    <w:multiLevelType w:val="hybridMultilevel"/>
    <w:tmpl w:val="2FA6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1525A"/>
    <w:multiLevelType w:val="hybridMultilevel"/>
    <w:tmpl w:val="F966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D264C"/>
    <w:multiLevelType w:val="hybridMultilevel"/>
    <w:tmpl w:val="E97615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FD1464"/>
    <w:multiLevelType w:val="hybridMultilevel"/>
    <w:tmpl w:val="E9FAD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43"/>
    <w:rsid w:val="000214BD"/>
    <w:rsid w:val="00023E31"/>
    <w:rsid w:val="00030F82"/>
    <w:rsid w:val="00032BBA"/>
    <w:rsid w:val="00044836"/>
    <w:rsid w:val="000B0F9D"/>
    <w:rsid w:val="000B7D7B"/>
    <w:rsid w:val="000E2E14"/>
    <w:rsid w:val="001260B8"/>
    <w:rsid w:val="00176954"/>
    <w:rsid w:val="001A375F"/>
    <w:rsid w:val="00202EE9"/>
    <w:rsid w:val="00210E43"/>
    <w:rsid w:val="00225C6A"/>
    <w:rsid w:val="00233AD3"/>
    <w:rsid w:val="00237551"/>
    <w:rsid w:val="00277D7C"/>
    <w:rsid w:val="00296E46"/>
    <w:rsid w:val="00325CF2"/>
    <w:rsid w:val="0039704E"/>
    <w:rsid w:val="003A635B"/>
    <w:rsid w:val="003C1E97"/>
    <w:rsid w:val="00424A2E"/>
    <w:rsid w:val="0043291D"/>
    <w:rsid w:val="004410B4"/>
    <w:rsid w:val="00451388"/>
    <w:rsid w:val="00474AD6"/>
    <w:rsid w:val="0048085D"/>
    <w:rsid w:val="00480D74"/>
    <w:rsid w:val="00491094"/>
    <w:rsid w:val="00493E1D"/>
    <w:rsid w:val="004C28E2"/>
    <w:rsid w:val="004F2FD4"/>
    <w:rsid w:val="005301B1"/>
    <w:rsid w:val="005453B9"/>
    <w:rsid w:val="00567574"/>
    <w:rsid w:val="005C4017"/>
    <w:rsid w:val="005E380A"/>
    <w:rsid w:val="00616059"/>
    <w:rsid w:val="0063147E"/>
    <w:rsid w:val="00634C6A"/>
    <w:rsid w:val="00643725"/>
    <w:rsid w:val="00652919"/>
    <w:rsid w:val="006A4BE3"/>
    <w:rsid w:val="00730245"/>
    <w:rsid w:val="007318B0"/>
    <w:rsid w:val="00763528"/>
    <w:rsid w:val="007657A3"/>
    <w:rsid w:val="0077073E"/>
    <w:rsid w:val="007712CC"/>
    <w:rsid w:val="007A6821"/>
    <w:rsid w:val="007B017A"/>
    <w:rsid w:val="007B41DD"/>
    <w:rsid w:val="007D3A9D"/>
    <w:rsid w:val="00804282"/>
    <w:rsid w:val="00812764"/>
    <w:rsid w:val="00825D5E"/>
    <w:rsid w:val="00835373"/>
    <w:rsid w:val="00847F00"/>
    <w:rsid w:val="00892B08"/>
    <w:rsid w:val="0089762C"/>
    <w:rsid w:val="008A5E23"/>
    <w:rsid w:val="008C1785"/>
    <w:rsid w:val="00931A7B"/>
    <w:rsid w:val="00994265"/>
    <w:rsid w:val="009C4E68"/>
    <w:rsid w:val="009D45BF"/>
    <w:rsid w:val="009D68B1"/>
    <w:rsid w:val="009E0B74"/>
    <w:rsid w:val="00A073B2"/>
    <w:rsid w:val="00A07526"/>
    <w:rsid w:val="00A078CD"/>
    <w:rsid w:val="00A14398"/>
    <w:rsid w:val="00A211C1"/>
    <w:rsid w:val="00A40353"/>
    <w:rsid w:val="00A568CC"/>
    <w:rsid w:val="00A6279E"/>
    <w:rsid w:val="00A70F65"/>
    <w:rsid w:val="00A76F5B"/>
    <w:rsid w:val="00AB37D1"/>
    <w:rsid w:val="00AC1D6A"/>
    <w:rsid w:val="00AC4AE7"/>
    <w:rsid w:val="00AD5C7B"/>
    <w:rsid w:val="00AD71C0"/>
    <w:rsid w:val="00AE2F54"/>
    <w:rsid w:val="00B23783"/>
    <w:rsid w:val="00B36916"/>
    <w:rsid w:val="00BC0840"/>
    <w:rsid w:val="00BF24F6"/>
    <w:rsid w:val="00CE017D"/>
    <w:rsid w:val="00D34D93"/>
    <w:rsid w:val="00D56E1F"/>
    <w:rsid w:val="00DA7AB9"/>
    <w:rsid w:val="00DB3BBD"/>
    <w:rsid w:val="00DC6AEC"/>
    <w:rsid w:val="00DE023F"/>
    <w:rsid w:val="00E04687"/>
    <w:rsid w:val="00E21B1A"/>
    <w:rsid w:val="00E27401"/>
    <w:rsid w:val="00E51EAC"/>
    <w:rsid w:val="00E60BF6"/>
    <w:rsid w:val="00EA4DB4"/>
    <w:rsid w:val="00F05AD8"/>
    <w:rsid w:val="00F34D7A"/>
    <w:rsid w:val="00F535A8"/>
    <w:rsid w:val="00F53958"/>
    <w:rsid w:val="00F75878"/>
    <w:rsid w:val="00FC59A2"/>
    <w:rsid w:val="00FD3898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1C1"/>
  </w:style>
  <w:style w:type="paragraph" w:styleId="Footer">
    <w:name w:val="footer"/>
    <w:basedOn w:val="Normal"/>
    <w:link w:val="FooterChar"/>
    <w:uiPriority w:val="99"/>
    <w:unhideWhenUsed/>
    <w:rsid w:val="00A2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1C1"/>
  </w:style>
  <w:style w:type="paragraph" w:styleId="BalloonText">
    <w:name w:val="Balloon Text"/>
    <w:basedOn w:val="Normal"/>
    <w:link w:val="BalloonTextChar"/>
    <w:uiPriority w:val="99"/>
    <w:semiHidden/>
    <w:unhideWhenUsed/>
    <w:rsid w:val="00A2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1C1"/>
  </w:style>
  <w:style w:type="paragraph" w:styleId="Footer">
    <w:name w:val="footer"/>
    <w:basedOn w:val="Normal"/>
    <w:link w:val="FooterChar"/>
    <w:uiPriority w:val="99"/>
    <w:unhideWhenUsed/>
    <w:rsid w:val="00A2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1C1"/>
  </w:style>
  <w:style w:type="paragraph" w:styleId="BalloonText">
    <w:name w:val="Balloon Text"/>
    <w:basedOn w:val="Normal"/>
    <w:link w:val="BalloonTextChar"/>
    <w:uiPriority w:val="99"/>
    <w:semiHidden/>
    <w:unhideWhenUsed/>
    <w:rsid w:val="00A2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1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18B6-47A0-474F-A735-E3BD2A53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2018-11-28T22:28:00Z</cp:lastPrinted>
  <dcterms:created xsi:type="dcterms:W3CDTF">2018-11-28T22:35:00Z</dcterms:created>
  <dcterms:modified xsi:type="dcterms:W3CDTF">2018-11-28T22:35:00Z</dcterms:modified>
</cp:coreProperties>
</file>